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8F6" w:rsidRPr="000175EC" w:rsidRDefault="00AA68F6" w:rsidP="00AA68F6">
      <w:pPr>
        <w:jc w:val="both"/>
        <w:rPr>
          <w:rFonts w:ascii="Arial" w:hAnsi="Arial" w:cs="Arial"/>
          <w:b/>
          <w:sz w:val="18"/>
          <w:szCs w:val="18"/>
        </w:rPr>
      </w:pPr>
      <w:r w:rsidRPr="000175EC">
        <w:rPr>
          <w:rFonts w:ascii="Arial" w:hAnsi="Arial" w:cs="Arial"/>
          <w:b/>
          <w:sz w:val="18"/>
          <w:szCs w:val="18"/>
        </w:rPr>
        <w:t xml:space="preserve">Allgemeine Informationen zur Umsetzung der datenschutzrechtlichen Vorgaben der Artikel 12 bis 14 der Datenschutz-Grundverordnung (DSGVO) in der Verwaltung der Gemeinde </w:t>
      </w:r>
      <w:r w:rsidR="000175EC" w:rsidRPr="000175EC">
        <w:rPr>
          <w:rFonts w:ascii="Arial" w:hAnsi="Arial" w:cs="Arial"/>
          <w:b/>
          <w:sz w:val="18"/>
          <w:szCs w:val="18"/>
        </w:rPr>
        <w:t>Waldsolms</w:t>
      </w:r>
    </w:p>
    <w:p w:rsidR="00AA68F6" w:rsidRPr="000175EC" w:rsidRDefault="00AA68F6" w:rsidP="00AA68F6">
      <w:pPr>
        <w:pStyle w:val="Listenabsatz"/>
        <w:numPr>
          <w:ilvl w:val="0"/>
          <w:numId w:val="1"/>
        </w:numPr>
        <w:jc w:val="both"/>
        <w:rPr>
          <w:rFonts w:ascii="Arial" w:hAnsi="Arial" w:cs="Arial"/>
          <w:b/>
          <w:sz w:val="18"/>
          <w:szCs w:val="18"/>
        </w:rPr>
      </w:pPr>
      <w:r w:rsidRPr="000175EC">
        <w:rPr>
          <w:rFonts w:ascii="Arial" w:hAnsi="Arial" w:cs="Arial"/>
          <w:b/>
          <w:sz w:val="18"/>
          <w:szCs w:val="18"/>
        </w:rPr>
        <w:t xml:space="preserve">Ansprechpartner </w:t>
      </w:r>
    </w:p>
    <w:p w:rsidR="00AA68F6" w:rsidRPr="000175EC" w:rsidRDefault="00AA68F6" w:rsidP="00AA68F6">
      <w:pPr>
        <w:jc w:val="both"/>
        <w:rPr>
          <w:rFonts w:ascii="Arial" w:hAnsi="Arial" w:cs="Arial"/>
          <w:sz w:val="18"/>
          <w:szCs w:val="18"/>
        </w:rPr>
      </w:pPr>
      <w:r w:rsidRPr="000175EC">
        <w:rPr>
          <w:rFonts w:ascii="Arial" w:hAnsi="Arial" w:cs="Arial"/>
          <w:sz w:val="18"/>
          <w:szCs w:val="18"/>
        </w:rPr>
        <w:t>Fragen in datenschutzrechtlichen Angelegenheiten können Sie an die Gemeinde</w:t>
      </w:r>
      <w:r w:rsidR="000175EC" w:rsidRPr="000175EC">
        <w:rPr>
          <w:rFonts w:ascii="Arial" w:hAnsi="Arial" w:cs="Arial"/>
          <w:sz w:val="18"/>
          <w:szCs w:val="18"/>
        </w:rPr>
        <w:t xml:space="preserve"> Waldsolms</w:t>
      </w:r>
      <w:r w:rsidRPr="000175EC">
        <w:rPr>
          <w:rFonts w:ascii="Arial" w:hAnsi="Arial" w:cs="Arial"/>
          <w:sz w:val="18"/>
          <w:szCs w:val="18"/>
        </w:rPr>
        <w:t xml:space="preserve"> vertreten durch den Bürgermeister </w:t>
      </w:r>
      <w:r w:rsidRPr="000175EC">
        <w:rPr>
          <w:rFonts w:ascii="Arial" w:hAnsi="Arial" w:cs="Arial"/>
          <w:b/>
          <w:sz w:val="18"/>
          <w:szCs w:val="18"/>
          <w:u w:val="single"/>
        </w:rPr>
        <w:t>(</w:t>
      </w:r>
      <w:r w:rsidR="000175EC" w:rsidRPr="000175EC">
        <w:rPr>
          <w:rFonts w:ascii="Arial" w:hAnsi="Arial" w:cs="Arial"/>
          <w:b/>
          <w:sz w:val="18"/>
          <w:szCs w:val="18"/>
          <w:u w:val="single"/>
        </w:rPr>
        <w:t>Gemeinde Waldsolms, Lindenplatz 2, 35647 Waldsolms, Tel. 06085-98100, info@waldsolms.de</w:t>
      </w:r>
      <w:r w:rsidRPr="000175EC">
        <w:rPr>
          <w:rFonts w:ascii="Arial" w:hAnsi="Arial" w:cs="Arial"/>
          <w:b/>
          <w:sz w:val="18"/>
          <w:szCs w:val="18"/>
          <w:u w:val="single"/>
        </w:rPr>
        <w:t>)</w:t>
      </w:r>
      <w:r w:rsidRPr="000175EC">
        <w:rPr>
          <w:rFonts w:ascii="Arial" w:hAnsi="Arial" w:cs="Arial"/>
          <w:sz w:val="18"/>
          <w:szCs w:val="18"/>
        </w:rPr>
        <w:t xml:space="preserve"> richten.</w:t>
      </w:r>
    </w:p>
    <w:p w:rsidR="00AA68F6" w:rsidRPr="000175EC" w:rsidRDefault="00AA68F6" w:rsidP="00AA68F6">
      <w:pPr>
        <w:jc w:val="both"/>
        <w:rPr>
          <w:rFonts w:ascii="Arial" w:hAnsi="Arial" w:cs="Arial"/>
          <w:sz w:val="18"/>
          <w:szCs w:val="18"/>
        </w:rPr>
      </w:pPr>
      <w:r w:rsidRPr="000175EC">
        <w:rPr>
          <w:rFonts w:ascii="Arial" w:hAnsi="Arial" w:cs="Arial"/>
          <w:sz w:val="18"/>
          <w:szCs w:val="18"/>
        </w:rPr>
        <w:t xml:space="preserve">Darüber hinaus können Sie sich an den/die Datenschutzbeauftragte/n wenden </w:t>
      </w:r>
      <w:r w:rsidRPr="000175EC">
        <w:rPr>
          <w:rFonts w:ascii="Arial" w:hAnsi="Arial" w:cs="Arial"/>
          <w:b/>
          <w:sz w:val="18"/>
          <w:szCs w:val="18"/>
          <w:u w:val="single"/>
        </w:rPr>
        <w:t>(</w:t>
      </w:r>
      <w:r w:rsidR="000175EC" w:rsidRPr="000175EC">
        <w:rPr>
          <w:rFonts w:ascii="Arial" w:hAnsi="Arial" w:cs="Arial"/>
          <w:b/>
          <w:sz w:val="18"/>
          <w:szCs w:val="18"/>
          <w:u w:val="single"/>
        </w:rPr>
        <w:t xml:space="preserve">Gemeinde Waldsolms, Lindenplatz 2, 35647 Waldsolms, Tel. 06085-98100, </w:t>
      </w:r>
      <w:r w:rsidR="00421E4F">
        <w:rPr>
          <w:rFonts w:ascii="Arial" w:hAnsi="Arial" w:cs="Arial"/>
          <w:b/>
          <w:sz w:val="18"/>
          <w:szCs w:val="18"/>
          <w:u w:val="single"/>
        </w:rPr>
        <w:t>datenschutz</w:t>
      </w:r>
      <w:r w:rsidR="000175EC" w:rsidRPr="000175EC">
        <w:rPr>
          <w:rFonts w:ascii="Arial" w:hAnsi="Arial" w:cs="Arial"/>
          <w:b/>
          <w:sz w:val="18"/>
          <w:szCs w:val="18"/>
          <w:u w:val="single"/>
        </w:rPr>
        <w:t>@waldsolms.de)</w:t>
      </w:r>
      <w:r w:rsidRPr="000175EC">
        <w:rPr>
          <w:rFonts w:ascii="Arial" w:hAnsi="Arial" w:cs="Arial"/>
          <w:sz w:val="18"/>
          <w:szCs w:val="18"/>
        </w:rPr>
        <w:t>.</w:t>
      </w:r>
    </w:p>
    <w:p w:rsidR="00AA68F6" w:rsidRPr="000175EC" w:rsidRDefault="00AA68F6" w:rsidP="00AA68F6">
      <w:pPr>
        <w:jc w:val="both"/>
        <w:rPr>
          <w:rFonts w:ascii="Arial" w:hAnsi="Arial" w:cs="Arial"/>
          <w:sz w:val="18"/>
          <w:szCs w:val="18"/>
        </w:rPr>
      </w:pPr>
      <w:r w:rsidRPr="000175EC">
        <w:rPr>
          <w:rFonts w:ascii="Arial" w:hAnsi="Arial" w:cs="Arial"/>
          <w:sz w:val="18"/>
          <w:szCs w:val="18"/>
        </w:rPr>
        <w:t>Im Falle datenschutzrechtlicher Verstöße steht Ihnen als betroffener Person ein Beschwerderecht bei der zuständigen Aufsichtsbehörde zu: </w:t>
      </w:r>
    </w:p>
    <w:p w:rsidR="00AA68F6" w:rsidRPr="000175EC" w:rsidRDefault="00AA68F6" w:rsidP="00AA68F6">
      <w:pPr>
        <w:jc w:val="both"/>
        <w:rPr>
          <w:rFonts w:ascii="Arial" w:hAnsi="Arial" w:cs="Arial"/>
          <w:sz w:val="18"/>
          <w:szCs w:val="18"/>
        </w:rPr>
      </w:pPr>
      <w:r w:rsidRPr="000175EC">
        <w:rPr>
          <w:rFonts w:ascii="Arial" w:hAnsi="Arial" w:cs="Arial"/>
          <w:sz w:val="18"/>
          <w:szCs w:val="18"/>
        </w:rPr>
        <w:t xml:space="preserve">Der Hessische Datenschutzbeauftragte, Postfach 3163, 65021 Wiesbaden, Tel. 0611/1408-0, Mail: </w:t>
      </w:r>
      <w:hyperlink r:id="rId5" w:history="1">
        <w:r w:rsidRPr="000175EC">
          <w:rPr>
            <w:rStyle w:val="Hyperlink"/>
            <w:rFonts w:ascii="Arial" w:hAnsi="Arial" w:cs="Arial"/>
            <w:color w:val="000000" w:themeColor="text1"/>
            <w:sz w:val="18"/>
            <w:szCs w:val="18"/>
            <w:u w:val="none"/>
          </w:rPr>
          <w:t>poststelle@datenschutz.hessen.de</w:t>
        </w:r>
      </w:hyperlink>
      <w:r w:rsidRPr="000175EC">
        <w:rPr>
          <w:rFonts w:ascii="Arial" w:hAnsi="Arial" w:cs="Arial"/>
          <w:sz w:val="18"/>
          <w:szCs w:val="18"/>
        </w:rPr>
        <w:t>.</w:t>
      </w:r>
    </w:p>
    <w:p w:rsidR="00AA68F6" w:rsidRPr="000175EC" w:rsidRDefault="00AA68F6" w:rsidP="00AA68F6">
      <w:pPr>
        <w:pStyle w:val="Listenabsatz"/>
        <w:numPr>
          <w:ilvl w:val="0"/>
          <w:numId w:val="1"/>
        </w:numPr>
        <w:jc w:val="both"/>
        <w:rPr>
          <w:rFonts w:ascii="Arial" w:hAnsi="Arial" w:cs="Arial"/>
          <w:b/>
          <w:sz w:val="18"/>
          <w:szCs w:val="18"/>
        </w:rPr>
      </w:pPr>
      <w:r w:rsidRPr="000175EC">
        <w:rPr>
          <w:rFonts w:ascii="Arial" w:hAnsi="Arial" w:cs="Arial"/>
          <w:b/>
          <w:sz w:val="18"/>
          <w:szCs w:val="18"/>
        </w:rPr>
        <w:t>Zu welchem Zweck verarbeiten wir Ihre personenbezogenen Daten?</w:t>
      </w:r>
    </w:p>
    <w:p w:rsidR="00AA68F6" w:rsidRPr="000175EC" w:rsidRDefault="00AA68F6" w:rsidP="00AA68F6">
      <w:pPr>
        <w:jc w:val="both"/>
        <w:rPr>
          <w:rFonts w:ascii="Arial" w:hAnsi="Arial" w:cs="Arial"/>
          <w:sz w:val="18"/>
          <w:szCs w:val="18"/>
        </w:rPr>
      </w:pPr>
      <w:r w:rsidRPr="000175EC">
        <w:rPr>
          <w:rFonts w:ascii="Arial" w:hAnsi="Arial" w:cs="Arial"/>
          <w:sz w:val="18"/>
          <w:szCs w:val="18"/>
        </w:rPr>
        <w:t>Wir verarbeiten Ihre personenbezogenen Daten dann, wenn sie zur Erfüllung der in der Zuständigkeit der Gemeinde</w:t>
      </w:r>
      <w:r w:rsidR="00455893">
        <w:rPr>
          <w:rFonts w:ascii="Arial" w:hAnsi="Arial" w:cs="Arial"/>
          <w:sz w:val="18"/>
          <w:szCs w:val="18"/>
        </w:rPr>
        <w:t xml:space="preserve"> </w:t>
      </w:r>
      <w:r w:rsidR="000175EC" w:rsidRPr="000175EC">
        <w:rPr>
          <w:rFonts w:ascii="Arial" w:hAnsi="Arial" w:cs="Arial"/>
          <w:sz w:val="18"/>
          <w:szCs w:val="18"/>
        </w:rPr>
        <w:t>Waldsolms</w:t>
      </w:r>
      <w:r w:rsidRPr="000175EC">
        <w:rPr>
          <w:rFonts w:ascii="Arial" w:hAnsi="Arial" w:cs="Arial"/>
          <w:sz w:val="18"/>
          <w:szCs w:val="18"/>
        </w:rPr>
        <w:t xml:space="preserve"> liegenden Aufgaben oder in Ausübung öffentlicher Gewalt, die der Gemeinde </w:t>
      </w:r>
      <w:r w:rsidR="000175EC" w:rsidRPr="000175EC">
        <w:rPr>
          <w:rFonts w:ascii="Arial" w:hAnsi="Arial" w:cs="Arial"/>
          <w:sz w:val="18"/>
          <w:szCs w:val="18"/>
        </w:rPr>
        <w:t>Waldsolms</w:t>
      </w:r>
      <w:r w:rsidRPr="000175EC">
        <w:rPr>
          <w:rFonts w:ascii="Arial" w:hAnsi="Arial" w:cs="Arial"/>
          <w:sz w:val="18"/>
          <w:szCs w:val="18"/>
        </w:rPr>
        <w:t xml:space="preserve"> übertragen wurde, erforderlich ist.</w:t>
      </w:r>
      <w:r w:rsidRPr="000175EC">
        <w:rPr>
          <w:rFonts w:ascii="Verdana" w:hAnsi="Verdana"/>
          <w:sz w:val="18"/>
          <w:szCs w:val="18"/>
        </w:rPr>
        <w:t xml:space="preserve"> </w:t>
      </w:r>
      <w:r w:rsidRPr="000175EC">
        <w:rPr>
          <w:rFonts w:ascii="Arial" w:hAnsi="Arial" w:cs="Arial"/>
          <w:sz w:val="18"/>
          <w:szCs w:val="18"/>
        </w:rPr>
        <w:t xml:space="preserve">Erfolgt die Verarbeitung von personenbezogenen Daten nicht aufgrund einer speziellen Rechtsvorschrift oder regelt diese den Datenschutz nicht abschließend, ist das Hessische Datenschutz- und Informationsfreiheitsgesetz (HDSIG) anzuwenden. </w:t>
      </w:r>
    </w:p>
    <w:p w:rsidR="00AA68F6" w:rsidRPr="000175EC" w:rsidRDefault="00AA68F6" w:rsidP="00AA68F6">
      <w:pPr>
        <w:jc w:val="both"/>
        <w:rPr>
          <w:rFonts w:ascii="Arial" w:hAnsi="Arial" w:cs="Arial"/>
          <w:sz w:val="18"/>
          <w:szCs w:val="18"/>
        </w:rPr>
      </w:pPr>
      <w:r w:rsidRPr="000175EC">
        <w:rPr>
          <w:rFonts w:ascii="Arial" w:hAnsi="Arial" w:cs="Arial"/>
          <w:sz w:val="18"/>
          <w:szCs w:val="18"/>
        </w:rPr>
        <w:t xml:space="preserve">Soweit Sie in einzelnen Fällen ausdrücklich gefragt werden, ob Sie mit der Verarbeitung Ihrer personenbezogenen Daten einverstanden sind, gilt Folgendes: Sie können die Einwilligung jederzeit widerrufen. Dies wirkt nur für die Zukunft. Die bis zum Widerruf erfolgte Verarbeitung bleibt also rechtmäßig. Von diesen Fällen abgesehen beruht die Verarbeitung personenbezogener Daten durch die </w:t>
      </w:r>
      <w:r w:rsidR="00D96131">
        <w:rPr>
          <w:rFonts w:ascii="Arial" w:hAnsi="Arial" w:cs="Arial"/>
          <w:sz w:val="18"/>
          <w:szCs w:val="18"/>
        </w:rPr>
        <w:t xml:space="preserve">Städte / Gemeinden </w:t>
      </w:r>
      <w:bookmarkStart w:id="0" w:name="_GoBack"/>
      <w:bookmarkEnd w:id="0"/>
      <w:r w:rsidRPr="000175EC">
        <w:rPr>
          <w:rFonts w:ascii="Arial" w:hAnsi="Arial" w:cs="Arial"/>
          <w:sz w:val="18"/>
          <w:szCs w:val="18"/>
        </w:rPr>
        <w:t>aber nicht auf einer Einwilligung, sondern auf gesetzlichen Regelungen, kann also auch gegen den Willen der Betroffenen geschehen. Ein Widerruf der Einwilligung ist daher nur möglich und von Bedeutung, wenn Sie zuvor – z. B. in einem Brief, mündlich oder in einem Formular – um Ihre Einwilligung gebeten worden sind.</w:t>
      </w:r>
    </w:p>
    <w:p w:rsidR="00AA68F6" w:rsidRPr="000175EC" w:rsidRDefault="00AA68F6" w:rsidP="00AA68F6">
      <w:pPr>
        <w:pStyle w:val="Listenabsatz"/>
        <w:numPr>
          <w:ilvl w:val="0"/>
          <w:numId w:val="1"/>
        </w:numPr>
        <w:jc w:val="both"/>
        <w:rPr>
          <w:rFonts w:ascii="Arial" w:hAnsi="Arial" w:cs="Arial"/>
          <w:b/>
          <w:sz w:val="18"/>
          <w:szCs w:val="18"/>
        </w:rPr>
      </w:pPr>
      <w:r w:rsidRPr="000175EC">
        <w:rPr>
          <w:rFonts w:ascii="Arial" w:hAnsi="Arial" w:cs="Arial"/>
          <w:b/>
          <w:sz w:val="18"/>
          <w:szCs w:val="18"/>
        </w:rPr>
        <w:t>Welche personenbezogenen Daten verarbeiten wir?</w:t>
      </w:r>
    </w:p>
    <w:p w:rsidR="00AA68F6" w:rsidRPr="000175EC" w:rsidRDefault="00AA68F6" w:rsidP="00AA68F6">
      <w:pPr>
        <w:jc w:val="both"/>
        <w:rPr>
          <w:rFonts w:ascii="Arial" w:hAnsi="Arial" w:cs="Arial"/>
          <w:sz w:val="18"/>
          <w:szCs w:val="18"/>
        </w:rPr>
      </w:pPr>
      <w:r w:rsidRPr="000175EC">
        <w:rPr>
          <w:rFonts w:ascii="Arial" w:hAnsi="Arial" w:cs="Arial"/>
          <w:sz w:val="18"/>
          <w:szCs w:val="18"/>
        </w:rPr>
        <w:t>Wir verarbeiten insbesondere folgende personenbezogene Daten:</w:t>
      </w:r>
    </w:p>
    <w:p w:rsidR="00AA68F6" w:rsidRPr="000175EC" w:rsidRDefault="00AA68F6" w:rsidP="00AA68F6">
      <w:pPr>
        <w:pStyle w:val="Listenabsatz"/>
        <w:numPr>
          <w:ilvl w:val="0"/>
          <w:numId w:val="2"/>
        </w:numPr>
        <w:jc w:val="both"/>
        <w:rPr>
          <w:rFonts w:ascii="Arial" w:hAnsi="Arial" w:cs="Arial"/>
          <w:sz w:val="18"/>
          <w:szCs w:val="18"/>
        </w:rPr>
      </w:pPr>
      <w:r w:rsidRPr="000175EC">
        <w:rPr>
          <w:rFonts w:ascii="Arial" w:hAnsi="Arial" w:cs="Arial"/>
          <w:sz w:val="18"/>
          <w:szCs w:val="18"/>
        </w:rPr>
        <w:t>Vor- und Nachname</w:t>
      </w:r>
      <w:r w:rsidR="00E7561A" w:rsidRPr="000175EC">
        <w:rPr>
          <w:rFonts w:ascii="Arial" w:hAnsi="Arial" w:cs="Arial"/>
          <w:sz w:val="18"/>
          <w:szCs w:val="18"/>
        </w:rPr>
        <w:t>n</w:t>
      </w:r>
      <w:r w:rsidRPr="000175EC">
        <w:rPr>
          <w:rFonts w:ascii="Arial" w:hAnsi="Arial" w:cs="Arial"/>
          <w:sz w:val="18"/>
          <w:szCs w:val="18"/>
        </w:rPr>
        <w:t>,</w:t>
      </w:r>
    </w:p>
    <w:p w:rsidR="00AA68F6" w:rsidRPr="000175EC" w:rsidRDefault="00AA68F6" w:rsidP="00AA68F6">
      <w:pPr>
        <w:pStyle w:val="Listenabsatz"/>
        <w:numPr>
          <w:ilvl w:val="0"/>
          <w:numId w:val="2"/>
        </w:numPr>
        <w:jc w:val="both"/>
        <w:rPr>
          <w:rFonts w:ascii="Arial" w:hAnsi="Arial" w:cs="Arial"/>
          <w:sz w:val="18"/>
          <w:szCs w:val="18"/>
        </w:rPr>
      </w:pPr>
      <w:r w:rsidRPr="000175EC">
        <w:rPr>
          <w:rFonts w:ascii="Arial" w:hAnsi="Arial" w:cs="Arial"/>
          <w:sz w:val="18"/>
          <w:szCs w:val="18"/>
        </w:rPr>
        <w:t>Firma, Handelsregisternummer, Registernummer, Vor- und Nachname des gesetzlichen Vertreters, Bevollmächtigten o.ä.</w:t>
      </w:r>
    </w:p>
    <w:p w:rsidR="00AA68F6" w:rsidRPr="000175EC" w:rsidRDefault="00AA68F6" w:rsidP="00AA68F6">
      <w:pPr>
        <w:pStyle w:val="Listenabsatz"/>
        <w:numPr>
          <w:ilvl w:val="0"/>
          <w:numId w:val="2"/>
        </w:numPr>
        <w:jc w:val="both"/>
        <w:rPr>
          <w:rFonts w:ascii="Arial" w:hAnsi="Arial" w:cs="Arial"/>
          <w:sz w:val="18"/>
          <w:szCs w:val="18"/>
        </w:rPr>
      </w:pPr>
      <w:r w:rsidRPr="000175EC">
        <w:rPr>
          <w:rFonts w:ascii="Arial" w:hAnsi="Arial" w:cs="Arial"/>
          <w:sz w:val="18"/>
          <w:szCs w:val="18"/>
        </w:rPr>
        <w:t>Adresse, E-Mail-Adresse, Telefonnummer,</w:t>
      </w:r>
    </w:p>
    <w:p w:rsidR="00AA68F6" w:rsidRPr="000175EC" w:rsidRDefault="00AA68F6" w:rsidP="00AA68F6">
      <w:pPr>
        <w:pStyle w:val="Listenabsatz"/>
        <w:numPr>
          <w:ilvl w:val="0"/>
          <w:numId w:val="2"/>
        </w:numPr>
        <w:jc w:val="both"/>
        <w:rPr>
          <w:rFonts w:ascii="Arial" w:hAnsi="Arial" w:cs="Arial"/>
          <w:sz w:val="18"/>
          <w:szCs w:val="18"/>
        </w:rPr>
      </w:pPr>
      <w:r w:rsidRPr="000175EC">
        <w:rPr>
          <w:rFonts w:ascii="Arial" w:hAnsi="Arial" w:cs="Arial"/>
          <w:sz w:val="18"/>
          <w:szCs w:val="18"/>
        </w:rPr>
        <w:t xml:space="preserve">Steuernummer, Buchungs-, Kassenzeichen o.ä.. </w:t>
      </w:r>
    </w:p>
    <w:p w:rsidR="00AA68F6" w:rsidRPr="000175EC" w:rsidRDefault="00E7561A" w:rsidP="00AA68F6">
      <w:pPr>
        <w:jc w:val="both"/>
        <w:rPr>
          <w:rFonts w:ascii="Arial" w:hAnsi="Arial" w:cs="Arial"/>
          <w:sz w:val="18"/>
          <w:szCs w:val="18"/>
        </w:rPr>
      </w:pPr>
      <w:r w:rsidRPr="000175EC">
        <w:rPr>
          <w:rFonts w:ascii="Arial" w:hAnsi="Arial" w:cs="Arial"/>
          <w:sz w:val="18"/>
          <w:szCs w:val="18"/>
        </w:rPr>
        <w:t xml:space="preserve">Wir erheben Ihre personenbezogenen Daten in erster Linie bei Ihnen selbst, z. B. durch Ihre Mitteilungen und Anträge. </w:t>
      </w:r>
      <w:r w:rsidR="00AA68F6" w:rsidRPr="000175EC">
        <w:rPr>
          <w:rFonts w:ascii="Arial" w:hAnsi="Arial" w:cs="Arial"/>
          <w:sz w:val="18"/>
          <w:szCs w:val="18"/>
        </w:rPr>
        <w:t xml:space="preserve">Wir erhalten </w:t>
      </w:r>
      <w:r w:rsidRPr="000175EC">
        <w:rPr>
          <w:rFonts w:ascii="Arial" w:hAnsi="Arial" w:cs="Arial"/>
          <w:sz w:val="18"/>
          <w:szCs w:val="18"/>
        </w:rPr>
        <w:t>I</w:t>
      </w:r>
      <w:r w:rsidR="00AA68F6" w:rsidRPr="000175EC">
        <w:rPr>
          <w:rFonts w:ascii="Arial" w:hAnsi="Arial" w:cs="Arial"/>
          <w:sz w:val="18"/>
          <w:szCs w:val="18"/>
        </w:rPr>
        <w:t xml:space="preserve">hre personenbezogenen Daten </w:t>
      </w:r>
      <w:r w:rsidRPr="000175EC">
        <w:rPr>
          <w:rFonts w:ascii="Arial" w:hAnsi="Arial" w:cs="Arial"/>
          <w:sz w:val="18"/>
          <w:szCs w:val="18"/>
        </w:rPr>
        <w:t>daneben auch</w:t>
      </w:r>
      <w:r w:rsidR="00AA68F6" w:rsidRPr="000175EC">
        <w:rPr>
          <w:rFonts w:ascii="Arial" w:hAnsi="Arial" w:cs="Arial"/>
          <w:sz w:val="18"/>
          <w:szCs w:val="18"/>
        </w:rPr>
        <w:t xml:space="preserve"> über </w:t>
      </w:r>
      <w:r w:rsidRPr="000175EC">
        <w:rPr>
          <w:rFonts w:ascii="Arial" w:hAnsi="Arial" w:cs="Arial"/>
          <w:sz w:val="18"/>
          <w:szCs w:val="18"/>
        </w:rPr>
        <w:t>Mitteilungen anderer Behörden</w:t>
      </w:r>
      <w:r w:rsidR="00AA68F6" w:rsidRPr="000175EC">
        <w:rPr>
          <w:rFonts w:ascii="Arial" w:hAnsi="Arial" w:cs="Arial"/>
          <w:sz w:val="18"/>
          <w:szCs w:val="18"/>
        </w:rPr>
        <w:t>. Diese Informationen verarbeiten wir weiter. Darüber hinaus erheben wir Ihre personenbezogenen Daten bei Dritten, soweit diese gesetzlich zur Mitteilung an uns verpflichtet sind.</w:t>
      </w:r>
    </w:p>
    <w:p w:rsidR="00AA68F6" w:rsidRPr="000175EC" w:rsidRDefault="00AA68F6" w:rsidP="00AA68F6">
      <w:pPr>
        <w:pStyle w:val="Listenabsatz"/>
        <w:numPr>
          <w:ilvl w:val="0"/>
          <w:numId w:val="1"/>
        </w:numPr>
        <w:jc w:val="both"/>
        <w:rPr>
          <w:rFonts w:ascii="Arial" w:hAnsi="Arial" w:cs="Arial"/>
          <w:b/>
          <w:sz w:val="18"/>
          <w:szCs w:val="18"/>
        </w:rPr>
      </w:pPr>
      <w:r w:rsidRPr="000175EC">
        <w:rPr>
          <w:rFonts w:ascii="Arial" w:hAnsi="Arial" w:cs="Arial"/>
          <w:b/>
          <w:sz w:val="18"/>
          <w:szCs w:val="18"/>
        </w:rPr>
        <w:t>Wie verarbeiten wir diese Daten?</w:t>
      </w:r>
    </w:p>
    <w:p w:rsidR="00AA68F6" w:rsidRDefault="00E7561A" w:rsidP="00AA68F6">
      <w:pPr>
        <w:jc w:val="both"/>
        <w:rPr>
          <w:rFonts w:ascii="Arial" w:hAnsi="Arial" w:cs="Arial"/>
          <w:sz w:val="18"/>
          <w:szCs w:val="18"/>
        </w:rPr>
      </w:pPr>
      <w:r w:rsidRPr="000175EC">
        <w:rPr>
          <w:rFonts w:ascii="Arial" w:hAnsi="Arial" w:cs="Arial"/>
          <w:sz w:val="18"/>
          <w:szCs w:val="18"/>
        </w:rPr>
        <w:t>In</w:t>
      </w:r>
      <w:r w:rsidR="00AA68F6" w:rsidRPr="000175EC">
        <w:rPr>
          <w:rFonts w:ascii="Arial" w:hAnsi="Arial" w:cs="Arial"/>
          <w:sz w:val="18"/>
          <w:szCs w:val="18"/>
        </w:rPr>
        <w:t xml:space="preserve"> automationsgestützten </w:t>
      </w:r>
      <w:r w:rsidRPr="000175EC">
        <w:rPr>
          <w:rFonts w:ascii="Arial" w:hAnsi="Arial" w:cs="Arial"/>
          <w:sz w:val="18"/>
          <w:szCs w:val="18"/>
        </w:rPr>
        <w:t>Verwalt</w:t>
      </w:r>
      <w:r w:rsidR="00AA68F6" w:rsidRPr="000175EC">
        <w:rPr>
          <w:rFonts w:ascii="Arial" w:hAnsi="Arial" w:cs="Arial"/>
          <w:sz w:val="18"/>
          <w:szCs w:val="18"/>
        </w:rPr>
        <w:t xml:space="preserve">ungsverfahren werden Ihre personenbezogenen Daten gespeichert und dann in zumeist maschinellen Verfahren </w:t>
      </w:r>
      <w:r w:rsidRPr="000175EC">
        <w:rPr>
          <w:rFonts w:ascii="Arial" w:hAnsi="Arial" w:cs="Arial"/>
          <w:sz w:val="18"/>
          <w:szCs w:val="18"/>
        </w:rPr>
        <w:t>bspw. zur</w:t>
      </w:r>
      <w:r w:rsidR="00AA68F6" w:rsidRPr="000175EC">
        <w:rPr>
          <w:rFonts w:ascii="Arial" w:hAnsi="Arial" w:cs="Arial"/>
          <w:sz w:val="18"/>
          <w:szCs w:val="18"/>
        </w:rPr>
        <w:t xml:space="preserve"> Festsetzung und Erhebung </w:t>
      </w:r>
      <w:r w:rsidRPr="000175EC">
        <w:rPr>
          <w:rFonts w:ascii="Arial" w:hAnsi="Arial" w:cs="Arial"/>
          <w:sz w:val="18"/>
          <w:szCs w:val="18"/>
        </w:rPr>
        <w:t>von Abgaben</w:t>
      </w:r>
      <w:r w:rsidR="00AA68F6" w:rsidRPr="000175EC">
        <w:rPr>
          <w:rFonts w:ascii="Arial" w:hAnsi="Arial" w:cs="Arial"/>
          <w:sz w:val="18"/>
          <w:szCs w:val="18"/>
        </w:rPr>
        <w:t xml:space="preserve"> zugrunde gelegt. Wir setzen dabei technische und organisatorische Sicherheitsmaßnahmen ein, um Ihre personenbezogenen Daten gegen unbeabsichtigte oder unrechtmäßige Vernichtung, Verlust oder Veränderung sowie gegen unbefugte Offenlegung oder unbefugten Zugang zu schützen. Das gilt auch für die Durchführung von Dienstleistungen durch </w:t>
      </w:r>
      <w:r w:rsidR="00AA68F6" w:rsidRPr="000175EC">
        <w:rPr>
          <w:rFonts w:ascii="Arial" w:hAnsi="Arial" w:cs="Arial"/>
          <w:b/>
          <w:sz w:val="18"/>
          <w:szCs w:val="18"/>
          <w:u w:val="single"/>
        </w:rPr>
        <w:t>(z.B. Rechenzentrum)</w:t>
      </w:r>
      <w:r w:rsidR="00AA68F6" w:rsidRPr="000175EC">
        <w:rPr>
          <w:rFonts w:ascii="Arial" w:hAnsi="Arial" w:cs="Arial"/>
          <w:sz w:val="18"/>
          <w:szCs w:val="18"/>
        </w:rPr>
        <w:t>.</w:t>
      </w:r>
    </w:p>
    <w:p w:rsidR="00F4625D" w:rsidRPr="000175EC" w:rsidRDefault="00F4625D" w:rsidP="00AA68F6">
      <w:pPr>
        <w:jc w:val="both"/>
        <w:rPr>
          <w:rFonts w:ascii="Arial" w:hAnsi="Arial" w:cs="Arial"/>
          <w:sz w:val="18"/>
          <w:szCs w:val="18"/>
        </w:rPr>
      </w:pPr>
    </w:p>
    <w:p w:rsidR="00AA68F6" w:rsidRPr="000175EC" w:rsidRDefault="00AA68F6" w:rsidP="00AA68F6">
      <w:pPr>
        <w:pStyle w:val="Listenabsatz"/>
        <w:numPr>
          <w:ilvl w:val="0"/>
          <w:numId w:val="1"/>
        </w:numPr>
        <w:jc w:val="both"/>
        <w:rPr>
          <w:rFonts w:ascii="Arial" w:hAnsi="Arial" w:cs="Arial"/>
          <w:b/>
          <w:sz w:val="18"/>
          <w:szCs w:val="18"/>
        </w:rPr>
      </w:pPr>
      <w:r w:rsidRPr="000175EC">
        <w:rPr>
          <w:rFonts w:ascii="Arial" w:hAnsi="Arial" w:cs="Arial"/>
          <w:b/>
          <w:sz w:val="18"/>
          <w:szCs w:val="18"/>
        </w:rPr>
        <w:t>Unter welchen Voraussetzungen dürfen wir Ihre Daten an Dritte weitergeben?</w:t>
      </w:r>
    </w:p>
    <w:p w:rsidR="00AA68F6" w:rsidRPr="000175EC" w:rsidRDefault="00AA68F6" w:rsidP="00AA68F6">
      <w:pPr>
        <w:jc w:val="both"/>
        <w:rPr>
          <w:rFonts w:ascii="Arial" w:hAnsi="Arial" w:cs="Arial"/>
          <w:sz w:val="18"/>
          <w:szCs w:val="18"/>
        </w:rPr>
      </w:pPr>
      <w:r w:rsidRPr="000175EC">
        <w:rPr>
          <w:rFonts w:ascii="Arial" w:hAnsi="Arial" w:cs="Arial"/>
          <w:sz w:val="18"/>
          <w:szCs w:val="18"/>
        </w:rPr>
        <w:t>Alle personenbezogenen Daten, die uns in einem V</w:t>
      </w:r>
      <w:r w:rsidR="00E7561A" w:rsidRPr="000175EC">
        <w:rPr>
          <w:rFonts w:ascii="Arial" w:hAnsi="Arial" w:cs="Arial"/>
          <w:sz w:val="18"/>
          <w:szCs w:val="18"/>
        </w:rPr>
        <w:t>erwaltungsv</w:t>
      </w:r>
      <w:r w:rsidRPr="000175EC">
        <w:rPr>
          <w:rFonts w:ascii="Arial" w:hAnsi="Arial" w:cs="Arial"/>
          <w:sz w:val="18"/>
          <w:szCs w:val="18"/>
        </w:rPr>
        <w:t xml:space="preserve">erfahren bekannt geworden sind, dürfen wir nur dann an andere Personen oder Stellen (z. B. an </w:t>
      </w:r>
      <w:r w:rsidR="00E7561A" w:rsidRPr="000175EC">
        <w:rPr>
          <w:rFonts w:ascii="Arial" w:hAnsi="Arial" w:cs="Arial"/>
          <w:sz w:val="18"/>
          <w:szCs w:val="18"/>
        </w:rPr>
        <w:t>G</w:t>
      </w:r>
      <w:r w:rsidRPr="000175EC">
        <w:rPr>
          <w:rFonts w:ascii="Arial" w:hAnsi="Arial" w:cs="Arial"/>
          <w:sz w:val="18"/>
          <w:szCs w:val="18"/>
        </w:rPr>
        <w:t xml:space="preserve">erichte, Krankenkassen, Rentenversicherungsträger oder andere Behörden) weitergeben, wenn </w:t>
      </w:r>
      <w:r w:rsidR="00E7561A" w:rsidRPr="000175EC">
        <w:rPr>
          <w:rFonts w:ascii="Arial" w:hAnsi="Arial" w:cs="Arial"/>
          <w:sz w:val="18"/>
          <w:szCs w:val="18"/>
        </w:rPr>
        <w:t xml:space="preserve">die Weitergabe gesetzlich zugelassen ist oder </w:t>
      </w:r>
      <w:r w:rsidRPr="000175EC">
        <w:rPr>
          <w:rFonts w:ascii="Arial" w:hAnsi="Arial" w:cs="Arial"/>
          <w:sz w:val="18"/>
          <w:szCs w:val="18"/>
        </w:rPr>
        <w:t>Sie dem zuge</w:t>
      </w:r>
      <w:r w:rsidR="00E7561A" w:rsidRPr="000175EC">
        <w:rPr>
          <w:rFonts w:ascii="Arial" w:hAnsi="Arial" w:cs="Arial"/>
          <w:sz w:val="18"/>
          <w:szCs w:val="18"/>
        </w:rPr>
        <w:t>stimmt haben</w:t>
      </w:r>
      <w:r w:rsidRPr="000175EC">
        <w:rPr>
          <w:rFonts w:ascii="Arial" w:hAnsi="Arial" w:cs="Arial"/>
          <w:sz w:val="18"/>
          <w:szCs w:val="18"/>
        </w:rPr>
        <w:t>.</w:t>
      </w:r>
    </w:p>
    <w:p w:rsidR="00150902" w:rsidRDefault="00150902" w:rsidP="00150902">
      <w:pPr>
        <w:jc w:val="both"/>
        <w:rPr>
          <w:rFonts w:ascii="Arial" w:hAnsi="Arial" w:cs="Arial"/>
          <w:b/>
          <w:sz w:val="18"/>
          <w:szCs w:val="18"/>
        </w:rPr>
      </w:pPr>
    </w:p>
    <w:p w:rsidR="00150902" w:rsidRPr="00150902" w:rsidRDefault="00150902" w:rsidP="00150902">
      <w:pPr>
        <w:jc w:val="both"/>
        <w:rPr>
          <w:rFonts w:ascii="Arial" w:hAnsi="Arial" w:cs="Arial"/>
          <w:b/>
          <w:sz w:val="18"/>
          <w:szCs w:val="18"/>
        </w:rPr>
      </w:pPr>
    </w:p>
    <w:p w:rsidR="00AA68F6" w:rsidRPr="000175EC" w:rsidRDefault="00AA68F6" w:rsidP="00AA68F6">
      <w:pPr>
        <w:pStyle w:val="Listenabsatz"/>
        <w:numPr>
          <w:ilvl w:val="0"/>
          <w:numId w:val="1"/>
        </w:numPr>
        <w:jc w:val="both"/>
        <w:rPr>
          <w:rFonts w:ascii="Arial" w:hAnsi="Arial" w:cs="Arial"/>
          <w:b/>
          <w:sz w:val="18"/>
          <w:szCs w:val="18"/>
        </w:rPr>
      </w:pPr>
      <w:r w:rsidRPr="000175EC">
        <w:rPr>
          <w:rFonts w:ascii="Arial" w:hAnsi="Arial" w:cs="Arial"/>
          <w:b/>
          <w:sz w:val="18"/>
          <w:szCs w:val="18"/>
        </w:rPr>
        <w:lastRenderedPageBreak/>
        <w:t>Wie lange speichern wir Ihre Daten?</w:t>
      </w:r>
    </w:p>
    <w:p w:rsidR="00AA68F6" w:rsidRPr="000175EC" w:rsidRDefault="00AA68F6" w:rsidP="00AA68F6">
      <w:pPr>
        <w:jc w:val="both"/>
        <w:rPr>
          <w:rFonts w:ascii="Arial" w:hAnsi="Arial" w:cs="Arial"/>
          <w:sz w:val="18"/>
          <w:szCs w:val="18"/>
        </w:rPr>
      </w:pPr>
      <w:r w:rsidRPr="000175EC">
        <w:rPr>
          <w:rFonts w:ascii="Arial" w:hAnsi="Arial" w:cs="Arial"/>
          <w:sz w:val="18"/>
          <w:szCs w:val="18"/>
        </w:rPr>
        <w:t xml:space="preserve">Personenbezogene Daten müssen wir solange speichern, wie sie für das </w:t>
      </w:r>
      <w:r w:rsidR="00E7561A" w:rsidRPr="000175EC">
        <w:rPr>
          <w:rFonts w:ascii="Arial" w:hAnsi="Arial" w:cs="Arial"/>
          <w:sz w:val="18"/>
          <w:szCs w:val="18"/>
        </w:rPr>
        <w:t>Verwaltungs</w:t>
      </w:r>
      <w:r w:rsidRPr="000175EC">
        <w:rPr>
          <w:rFonts w:ascii="Arial" w:hAnsi="Arial" w:cs="Arial"/>
          <w:sz w:val="18"/>
          <w:szCs w:val="18"/>
        </w:rPr>
        <w:t>verfahren erforderlich sind. Maßstab hierfür sind</w:t>
      </w:r>
      <w:r w:rsidR="00E7561A" w:rsidRPr="000175EC">
        <w:rPr>
          <w:rFonts w:ascii="Arial" w:hAnsi="Arial" w:cs="Arial"/>
          <w:sz w:val="18"/>
          <w:szCs w:val="18"/>
        </w:rPr>
        <w:t xml:space="preserve"> insbesondere</w:t>
      </w:r>
      <w:r w:rsidRPr="000175EC">
        <w:rPr>
          <w:rFonts w:ascii="Arial" w:hAnsi="Arial" w:cs="Arial"/>
          <w:sz w:val="18"/>
          <w:szCs w:val="18"/>
        </w:rPr>
        <w:t xml:space="preserve"> die </w:t>
      </w:r>
      <w:r w:rsidR="00E7561A" w:rsidRPr="000175EC">
        <w:rPr>
          <w:rFonts w:ascii="Arial" w:hAnsi="Arial" w:cs="Arial"/>
          <w:sz w:val="18"/>
          <w:szCs w:val="18"/>
        </w:rPr>
        <w:t>Verjährungsfristen</w:t>
      </w:r>
      <w:r w:rsidRPr="000175EC">
        <w:rPr>
          <w:rFonts w:ascii="Arial" w:hAnsi="Arial" w:cs="Arial"/>
          <w:sz w:val="18"/>
          <w:szCs w:val="18"/>
        </w:rPr>
        <w:t xml:space="preserve">. </w:t>
      </w:r>
    </w:p>
    <w:p w:rsidR="00AA68F6" w:rsidRPr="000175EC" w:rsidRDefault="00AA68F6" w:rsidP="00AA68F6">
      <w:pPr>
        <w:pStyle w:val="Listenabsatz"/>
        <w:numPr>
          <w:ilvl w:val="0"/>
          <w:numId w:val="1"/>
        </w:numPr>
        <w:jc w:val="both"/>
        <w:rPr>
          <w:rFonts w:ascii="Arial" w:hAnsi="Arial" w:cs="Arial"/>
          <w:b/>
          <w:sz w:val="18"/>
          <w:szCs w:val="18"/>
        </w:rPr>
      </w:pPr>
      <w:r w:rsidRPr="000175EC">
        <w:rPr>
          <w:rFonts w:ascii="Arial" w:hAnsi="Arial" w:cs="Arial"/>
          <w:b/>
          <w:sz w:val="18"/>
          <w:szCs w:val="18"/>
        </w:rPr>
        <w:t>Ihre Rechte</w:t>
      </w:r>
    </w:p>
    <w:p w:rsidR="00AA68F6" w:rsidRPr="000175EC" w:rsidRDefault="00AA68F6" w:rsidP="00AA68F6">
      <w:pPr>
        <w:jc w:val="both"/>
        <w:rPr>
          <w:rFonts w:ascii="Arial" w:hAnsi="Arial" w:cs="Arial"/>
          <w:sz w:val="18"/>
          <w:szCs w:val="18"/>
        </w:rPr>
      </w:pPr>
      <w:r w:rsidRPr="000175EC">
        <w:rPr>
          <w:rFonts w:ascii="Arial" w:hAnsi="Arial" w:cs="Arial"/>
          <w:sz w:val="18"/>
          <w:szCs w:val="18"/>
        </w:rPr>
        <w:t>Sie haben nach der Datenschutz-Grundverordnung verschiedene Rechte. Einzelheiten ergeben sich insbesondere aus Artikel 15 bis 18 und 21 der Datenschutz-Grundverordnung.</w:t>
      </w:r>
    </w:p>
    <w:p w:rsidR="00AA68F6" w:rsidRPr="000175EC" w:rsidRDefault="00AA68F6" w:rsidP="00AA68F6">
      <w:pPr>
        <w:pStyle w:val="Listenabsatz"/>
        <w:numPr>
          <w:ilvl w:val="0"/>
          <w:numId w:val="3"/>
        </w:numPr>
        <w:jc w:val="both"/>
        <w:rPr>
          <w:rFonts w:ascii="Arial" w:hAnsi="Arial" w:cs="Arial"/>
          <w:b/>
          <w:sz w:val="18"/>
          <w:szCs w:val="18"/>
        </w:rPr>
      </w:pPr>
      <w:r w:rsidRPr="000175EC">
        <w:rPr>
          <w:rFonts w:ascii="Arial" w:hAnsi="Arial" w:cs="Arial"/>
          <w:b/>
          <w:sz w:val="18"/>
          <w:szCs w:val="18"/>
        </w:rPr>
        <w:t>Recht auf Auskunft</w:t>
      </w:r>
    </w:p>
    <w:p w:rsidR="00AA68F6" w:rsidRPr="000175EC" w:rsidRDefault="00AA68F6" w:rsidP="00AA68F6">
      <w:pPr>
        <w:jc w:val="both"/>
        <w:rPr>
          <w:rFonts w:ascii="Arial" w:hAnsi="Arial" w:cs="Arial"/>
          <w:sz w:val="18"/>
          <w:szCs w:val="18"/>
        </w:rPr>
      </w:pPr>
      <w:r w:rsidRPr="000175EC">
        <w:rPr>
          <w:rFonts w:ascii="Arial" w:hAnsi="Arial" w:cs="Arial"/>
          <w:sz w:val="18"/>
          <w:szCs w:val="18"/>
        </w:rPr>
        <w:t>Sie können Auskunft über Ihre von uns verarbeiteten personenbezogenen Daten verlangen. In Ihrem Auskunftsantrag sollten Sie Ihr Anliegen präzisieren, um uns das Zusammenstellen der erforderlichen Daten zu erleichtern. Daher sollten in dem Antrag möglichst Angaben zum konkreten Verwaltungsverfahren (z. B. Steuerart und Jahr) und zum Verfahrensabschnitt (z. B. Festsetzung, Vollstreckung) gemacht werden.</w:t>
      </w:r>
    </w:p>
    <w:p w:rsidR="00AA68F6" w:rsidRPr="000175EC" w:rsidRDefault="00AA68F6" w:rsidP="00AA68F6">
      <w:pPr>
        <w:pStyle w:val="Listenabsatz"/>
        <w:numPr>
          <w:ilvl w:val="0"/>
          <w:numId w:val="3"/>
        </w:numPr>
        <w:jc w:val="both"/>
        <w:rPr>
          <w:rFonts w:ascii="Arial" w:hAnsi="Arial" w:cs="Arial"/>
          <w:b/>
          <w:sz w:val="18"/>
          <w:szCs w:val="18"/>
        </w:rPr>
      </w:pPr>
      <w:r w:rsidRPr="000175EC">
        <w:rPr>
          <w:rFonts w:ascii="Arial" w:hAnsi="Arial" w:cs="Arial"/>
          <w:b/>
          <w:sz w:val="18"/>
          <w:szCs w:val="18"/>
        </w:rPr>
        <w:t xml:space="preserve">Recht auf Berichtigung </w:t>
      </w:r>
    </w:p>
    <w:p w:rsidR="00AA68F6" w:rsidRPr="000175EC" w:rsidRDefault="00AA68F6" w:rsidP="00AA68F6">
      <w:pPr>
        <w:jc w:val="both"/>
        <w:rPr>
          <w:rFonts w:ascii="Arial" w:hAnsi="Arial" w:cs="Arial"/>
          <w:sz w:val="18"/>
          <w:szCs w:val="18"/>
        </w:rPr>
      </w:pPr>
      <w:r w:rsidRPr="000175EC">
        <w:rPr>
          <w:rFonts w:ascii="Arial" w:hAnsi="Arial" w:cs="Arial"/>
          <w:sz w:val="18"/>
          <w:szCs w:val="18"/>
        </w:rPr>
        <w:t>Sollten die Sie betreffenden Angaben nicht (mehr) zutreffend sein, können Sie eine Berichtigung verlangen. Sollten Ihre Daten unvollständig sein, können Sie eine Vervollständigung verlangen.</w:t>
      </w:r>
    </w:p>
    <w:p w:rsidR="00AA68F6" w:rsidRPr="000175EC" w:rsidRDefault="00AA68F6" w:rsidP="00AA68F6">
      <w:pPr>
        <w:pStyle w:val="Listenabsatz"/>
        <w:numPr>
          <w:ilvl w:val="0"/>
          <w:numId w:val="3"/>
        </w:numPr>
        <w:jc w:val="both"/>
        <w:rPr>
          <w:rFonts w:ascii="Arial" w:hAnsi="Arial" w:cs="Arial"/>
          <w:b/>
          <w:sz w:val="18"/>
          <w:szCs w:val="18"/>
        </w:rPr>
      </w:pPr>
      <w:r w:rsidRPr="000175EC">
        <w:rPr>
          <w:rFonts w:ascii="Arial" w:hAnsi="Arial" w:cs="Arial"/>
          <w:b/>
          <w:sz w:val="18"/>
          <w:szCs w:val="18"/>
        </w:rPr>
        <w:t>Recht auf Löschung</w:t>
      </w:r>
    </w:p>
    <w:p w:rsidR="00AA68F6" w:rsidRPr="000175EC" w:rsidRDefault="00AA68F6" w:rsidP="00AA68F6">
      <w:pPr>
        <w:jc w:val="both"/>
        <w:rPr>
          <w:rFonts w:ascii="Arial" w:hAnsi="Arial" w:cs="Arial"/>
          <w:sz w:val="18"/>
          <w:szCs w:val="18"/>
        </w:rPr>
      </w:pPr>
      <w:r w:rsidRPr="000175EC">
        <w:rPr>
          <w:rFonts w:ascii="Arial" w:hAnsi="Arial" w:cs="Arial"/>
          <w:sz w:val="18"/>
          <w:szCs w:val="18"/>
        </w:rPr>
        <w:t>Sie können die Löschung Ihrer personenbezogenen Daten verlangen. Ihr Anspruch auf Löschung hängt insbesondere davon ab, ob die Sie betreffenden Daten von uns zur Erfüllung unserer gesetzlichen Aufgaben noch benötigt werden.</w:t>
      </w:r>
    </w:p>
    <w:p w:rsidR="00AA68F6" w:rsidRPr="000175EC" w:rsidRDefault="00AA68F6" w:rsidP="00AA68F6">
      <w:pPr>
        <w:pStyle w:val="Listenabsatz"/>
        <w:numPr>
          <w:ilvl w:val="0"/>
          <w:numId w:val="3"/>
        </w:numPr>
        <w:jc w:val="both"/>
        <w:rPr>
          <w:rFonts w:ascii="Arial" w:hAnsi="Arial" w:cs="Arial"/>
          <w:b/>
          <w:sz w:val="18"/>
          <w:szCs w:val="18"/>
        </w:rPr>
      </w:pPr>
      <w:r w:rsidRPr="000175EC">
        <w:rPr>
          <w:rFonts w:ascii="Arial" w:hAnsi="Arial" w:cs="Arial"/>
          <w:b/>
          <w:sz w:val="18"/>
          <w:szCs w:val="18"/>
        </w:rPr>
        <w:t>Recht auf Einschränkung der Verarbeitung</w:t>
      </w:r>
    </w:p>
    <w:p w:rsidR="00AA68F6" w:rsidRPr="000175EC" w:rsidRDefault="00AA68F6" w:rsidP="00AA68F6">
      <w:pPr>
        <w:jc w:val="both"/>
        <w:rPr>
          <w:rFonts w:ascii="Arial" w:hAnsi="Arial" w:cs="Arial"/>
          <w:sz w:val="18"/>
          <w:szCs w:val="18"/>
        </w:rPr>
      </w:pPr>
      <w:r w:rsidRPr="000175EC">
        <w:rPr>
          <w:rFonts w:ascii="Arial" w:hAnsi="Arial" w:cs="Arial"/>
          <w:sz w:val="18"/>
          <w:szCs w:val="18"/>
        </w:rPr>
        <w:t>Sie haben das Recht, eine Einschränkung der Verarbeitung der S</w:t>
      </w:r>
      <w:r w:rsidR="00E7561A" w:rsidRPr="000175EC">
        <w:rPr>
          <w:rFonts w:ascii="Arial" w:hAnsi="Arial" w:cs="Arial"/>
          <w:sz w:val="18"/>
          <w:szCs w:val="18"/>
        </w:rPr>
        <w:t>ie betreffenden Daten zu verlan</w:t>
      </w:r>
      <w:r w:rsidRPr="000175EC">
        <w:rPr>
          <w:rFonts w:ascii="Arial" w:hAnsi="Arial" w:cs="Arial"/>
          <w:sz w:val="18"/>
          <w:szCs w:val="18"/>
        </w:rPr>
        <w:t>gen. Die Einschränkung steht einer Verarbeitung nicht entgegen, soweit an der Verarbeitung ein wichtiges öffentliches Interesse (z. B. gesetzmäßige und gleichmäßige Besteuerung) besteht.</w:t>
      </w:r>
    </w:p>
    <w:p w:rsidR="00AA68F6" w:rsidRPr="000175EC" w:rsidRDefault="00AA68F6" w:rsidP="00AA68F6">
      <w:pPr>
        <w:pStyle w:val="Listenabsatz"/>
        <w:numPr>
          <w:ilvl w:val="0"/>
          <w:numId w:val="3"/>
        </w:numPr>
        <w:jc w:val="both"/>
        <w:rPr>
          <w:rFonts w:ascii="Arial" w:hAnsi="Arial" w:cs="Arial"/>
          <w:b/>
          <w:sz w:val="18"/>
          <w:szCs w:val="18"/>
        </w:rPr>
      </w:pPr>
      <w:r w:rsidRPr="000175EC">
        <w:rPr>
          <w:rFonts w:ascii="Arial" w:hAnsi="Arial" w:cs="Arial"/>
          <w:b/>
          <w:sz w:val="18"/>
          <w:szCs w:val="18"/>
        </w:rPr>
        <w:t>Recht auf Widerspruch</w:t>
      </w:r>
    </w:p>
    <w:p w:rsidR="00AA68F6" w:rsidRPr="000175EC" w:rsidRDefault="00AA68F6" w:rsidP="00AA68F6">
      <w:pPr>
        <w:jc w:val="both"/>
        <w:rPr>
          <w:rFonts w:ascii="Arial" w:hAnsi="Arial" w:cs="Arial"/>
          <w:sz w:val="18"/>
          <w:szCs w:val="18"/>
        </w:rPr>
      </w:pPr>
      <w:r w:rsidRPr="000175EC">
        <w:rPr>
          <w:rFonts w:ascii="Arial" w:hAnsi="Arial" w:cs="Arial"/>
          <w:sz w:val="18"/>
          <w:szCs w:val="18"/>
        </w:rPr>
        <w:t>Sie haben das Recht, aus Gründen, die sich aus Ihrer besonderen Situation ergeben, jederzeit der Verarbeitung der Sie betreffenden Daten zu widersprechen. Allerdings können wir dem nicht nachkommen, wenn an der Verarbeitung ein überwiegendes öffentliches Interesse besteht oder eine Rechtsvorschrift uns zur Verarbeitung verpflichtet.</w:t>
      </w:r>
    </w:p>
    <w:p w:rsidR="00AA68F6" w:rsidRPr="000175EC" w:rsidRDefault="00AA68F6" w:rsidP="00AA68F6">
      <w:pPr>
        <w:pStyle w:val="Listenabsatz"/>
        <w:numPr>
          <w:ilvl w:val="0"/>
          <w:numId w:val="3"/>
        </w:numPr>
        <w:jc w:val="both"/>
        <w:rPr>
          <w:rFonts w:ascii="Arial" w:hAnsi="Arial" w:cs="Arial"/>
          <w:b/>
          <w:sz w:val="18"/>
          <w:szCs w:val="18"/>
        </w:rPr>
      </w:pPr>
      <w:r w:rsidRPr="000175EC">
        <w:rPr>
          <w:rFonts w:ascii="Arial" w:hAnsi="Arial" w:cs="Arial"/>
          <w:b/>
          <w:sz w:val="18"/>
          <w:szCs w:val="18"/>
        </w:rPr>
        <w:t>Recht auf Beschwerde</w:t>
      </w:r>
    </w:p>
    <w:p w:rsidR="00AA68F6" w:rsidRPr="000175EC" w:rsidRDefault="00AA68F6" w:rsidP="00AA68F6">
      <w:pPr>
        <w:jc w:val="both"/>
        <w:rPr>
          <w:rFonts w:ascii="Arial" w:hAnsi="Arial" w:cs="Arial"/>
          <w:sz w:val="18"/>
          <w:szCs w:val="18"/>
        </w:rPr>
      </w:pPr>
      <w:r w:rsidRPr="000175EC">
        <w:rPr>
          <w:rFonts w:ascii="Arial" w:hAnsi="Arial" w:cs="Arial"/>
          <w:sz w:val="18"/>
          <w:szCs w:val="18"/>
        </w:rPr>
        <w:t xml:space="preserve">Wenn Sie der Auffassung sind, dass wir Ihrem Anliegen nicht oder nicht in vollem Umfang nachgekommen sind, können Sie bei der zuständigen Datenschutzaufsichtsbehörde Beschwerde einlegen. Zuständig ist der Hessische Datenschutzbeauftragte, Postfach 3163, 65021 Wiesbaden, Tel. 0611/1408-0, Mail: </w:t>
      </w:r>
      <w:hyperlink r:id="rId6" w:history="1">
        <w:r w:rsidRPr="000175EC">
          <w:rPr>
            <w:rStyle w:val="Hyperlink"/>
            <w:rFonts w:ascii="Arial" w:hAnsi="Arial" w:cs="Arial"/>
            <w:color w:val="000000" w:themeColor="text1"/>
            <w:sz w:val="18"/>
            <w:szCs w:val="18"/>
            <w:u w:val="none"/>
          </w:rPr>
          <w:t>poststelle@datenschutz.hessen.de</w:t>
        </w:r>
      </w:hyperlink>
      <w:r w:rsidRPr="000175EC">
        <w:rPr>
          <w:rFonts w:ascii="Arial" w:hAnsi="Arial" w:cs="Arial"/>
          <w:sz w:val="18"/>
          <w:szCs w:val="18"/>
        </w:rPr>
        <w:t>.</w:t>
      </w:r>
    </w:p>
    <w:p w:rsidR="00AA68F6" w:rsidRDefault="00AA68F6" w:rsidP="00E7561A">
      <w:pPr>
        <w:jc w:val="both"/>
        <w:rPr>
          <w:rFonts w:ascii="Arial" w:hAnsi="Arial" w:cs="Arial"/>
          <w:sz w:val="18"/>
          <w:szCs w:val="18"/>
        </w:rPr>
      </w:pPr>
      <w:r w:rsidRPr="000175EC">
        <w:rPr>
          <w:rFonts w:ascii="Arial" w:hAnsi="Arial" w:cs="Arial"/>
          <w:sz w:val="18"/>
          <w:szCs w:val="18"/>
        </w:rPr>
        <w:t xml:space="preserve">Die vorstehend genannten Gesetze finden Sie unter </w:t>
      </w:r>
      <w:hyperlink r:id="rId7" w:history="1">
        <w:r w:rsidRPr="000175EC">
          <w:rPr>
            <w:rStyle w:val="Hyperlink"/>
            <w:rFonts w:ascii="Arial" w:hAnsi="Arial" w:cs="Arial"/>
            <w:color w:val="000000" w:themeColor="text1"/>
            <w:sz w:val="18"/>
            <w:szCs w:val="18"/>
            <w:u w:val="none"/>
          </w:rPr>
          <w:t>http://www.gesetze-im-internet.de</w:t>
        </w:r>
      </w:hyperlink>
      <w:r w:rsidRPr="000175EC">
        <w:rPr>
          <w:rFonts w:ascii="Arial" w:hAnsi="Arial" w:cs="Arial"/>
          <w:sz w:val="18"/>
          <w:szCs w:val="18"/>
        </w:rPr>
        <w:t xml:space="preserve"> (Bundesrecht), https://www.rv.hessenrecht.hessen.de/ (Landesrecht Hessen) und http://eurlex.europa.eu/ (Recht der Europäischen Union).</w:t>
      </w:r>
    </w:p>
    <w:p w:rsidR="00150902" w:rsidRDefault="00F4625D" w:rsidP="00F4625D">
      <w:pPr>
        <w:spacing w:after="0" w:line="24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F4625D" w:rsidRPr="005F0350" w:rsidRDefault="00F4625D" w:rsidP="00F4625D">
      <w:pPr>
        <w:spacing w:after="0" w:line="240" w:lineRule="auto"/>
        <w:jc w:val="both"/>
        <w:rPr>
          <w:rFonts w:ascii="Arial" w:hAnsi="Arial" w:cs="Arial"/>
          <w:b/>
          <w:sz w:val="18"/>
          <w:szCs w:val="18"/>
        </w:rPr>
      </w:pPr>
      <w:r w:rsidRPr="005F0350">
        <w:rPr>
          <w:rFonts w:ascii="Arial" w:hAnsi="Arial" w:cs="Arial"/>
          <w:b/>
          <w:sz w:val="18"/>
          <w:szCs w:val="18"/>
        </w:rPr>
        <w:t>Ein gleichlautendes Informationsblatt habe ich heute erhalten:</w:t>
      </w:r>
    </w:p>
    <w:p w:rsidR="00150902" w:rsidRPr="005F0350" w:rsidRDefault="00150902" w:rsidP="00F4625D">
      <w:pPr>
        <w:spacing w:after="0" w:line="240" w:lineRule="auto"/>
        <w:jc w:val="both"/>
        <w:rPr>
          <w:rFonts w:ascii="Arial" w:hAnsi="Arial" w:cs="Arial"/>
          <w:b/>
          <w:sz w:val="18"/>
          <w:szCs w:val="18"/>
        </w:rPr>
      </w:pPr>
    </w:p>
    <w:p w:rsidR="00150902" w:rsidRPr="005F0350" w:rsidRDefault="00150902" w:rsidP="00E7561A">
      <w:pPr>
        <w:jc w:val="both"/>
        <w:rPr>
          <w:rFonts w:ascii="Arial" w:hAnsi="Arial" w:cs="Arial"/>
          <w:b/>
          <w:sz w:val="18"/>
          <w:szCs w:val="18"/>
        </w:rPr>
      </w:pPr>
    </w:p>
    <w:p w:rsidR="00F4625D" w:rsidRPr="005F0350" w:rsidRDefault="00F4625D" w:rsidP="00F71478">
      <w:pPr>
        <w:jc w:val="both"/>
        <w:rPr>
          <w:rFonts w:ascii="Arial" w:hAnsi="Arial" w:cs="Arial"/>
          <w:b/>
          <w:sz w:val="18"/>
          <w:szCs w:val="18"/>
        </w:rPr>
      </w:pPr>
      <w:r w:rsidRPr="005F0350">
        <w:rPr>
          <w:rFonts w:ascii="Arial" w:hAnsi="Arial" w:cs="Arial"/>
          <w:b/>
          <w:sz w:val="18"/>
          <w:szCs w:val="18"/>
        </w:rPr>
        <w:t>Waldsolms, den …</w:t>
      </w:r>
      <w:r w:rsidR="00150902" w:rsidRPr="005F0350">
        <w:rPr>
          <w:rFonts w:ascii="Arial" w:hAnsi="Arial" w:cs="Arial"/>
          <w:b/>
          <w:sz w:val="18"/>
          <w:szCs w:val="18"/>
        </w:rPr>
        <w:t>……………….…………………..</w:t>
      </w:r>
      <w:r w:rsidRPr="005F0350">
        <w:rPr>
          <w:rFonts w:ascii="Arial" w:hAnsi="Arial" w:cs="Arial"/>
          <w:b/>
          <w:sz w:val="18"/>
          <w:szCs w:val="18"/>
        </w:rPr>
        <w:t>..</w:t>
      </w:r>
      <w:r w:rsidR="00F71478">
        <w:rPr>
          <w:rFonts w:ascii="Arial" w:hAnsi="Arial" w:cs="Arial"/>
          <w:b/>
          <w:sz w:val="18"/>
          <w:szCs w:val="18"/>
        </w:rPr>
        <w:t xml:space="preserve">                      </w:t>
      </w:r>
      <w:r w:rsidRPr="005F0350">
        <w:rPr>
          <w:rFonts w:ascii="Arial" w:hAnsi="Arial" w:cs="Arial"/>
          <w:b/>
          <w:sz w:val="18"/>
          <w:szCs w:val="18"/>
        </w:rPr>
        <w:t>………………………</w:t>
      </w:r>
      <w:r w:rsidR="00150902" w:rsidRPr="005F0350">
        <w:rPr>
          <w:rFonts w:ascii="Arial" w:hAnsi="Arial" w:cs="Arial"/>
          <w:b/>
          <w:sz w:val="18"/>
          <w:szCs w:val="18"/>
        </w:rPr>
        <w:t>………</w:t>
      </w:r>
      <w:r w:rsidRPr="005F0350">
        <w:rPr>
          <w:rFonts w:ascii="Arial" w:hAnsi="Arial" w:cs="Arial"/>
          <w:b/>
          <w:sz w:val="18"/>
          <w:szCs w:val="18"/>
        </w:rPr>
        <w:t>……………………</w:t>
      </w:r>
    </w:p>
    <w:p w:rsidR="000B0754" w:rsidRPr="005F0350" w:rsidRDefault="00F4625D" w:rsidP="00F4625D">
      <w:pPr>
        <w:spacing w:after="0" w:line="240" w:lineRule="auto"/>
        <w:jc w:val="both"/>
        <w:rPr>
          <w:b/>
          <w:sz w:val="18"/>
          <w:szCs w:val="18"/>
        </w:rPr>
      </w:pPr>
      <w:r w:rsidRPr="005F0350">
        <w:rPr>
          <w:rFonts w:ascii="Arial" w:hAnsi="Arial" w:cs="Arial"/>
          <w:b/>
          <w:sz w:val="18"/>
          <w:szCs w:val="18"/>
        </w:rPr>
        <w:tab/>
      </w:r>
      <w:r w:rsidRPr="005F0350">
        <w:rPr>
          <w:rFonts w:ascii="Arial" w:hAnsi="Arial" w:cs="Arial"/>
          <w:b/>
          <w:sz w:val="18"/>
          <w:szCs w:val="18"/>
        </w:rPr>
        <w:tab/>
      </w:r>
      <w:r w:rsidRPr="005F0350">
        <w:rPr>
          <w:rFonts w:ascii="Arial" w:hAnsi="Arial" w:cs="Arial"/>
          <w:b/>
          <w:sz w:val="18"/>
          <w:szCs w:val="18"/>
        </w:rPr>
        <w:tab/>
      </w:r>
      <w:r w:rsidRPr="005F0350">
        <w:rPr>
          <w:rFonts w:ascii="Arial" w:hAnsi="Arial" w:cs="Arial"/>
          <w:b/>
          <w:sz w:val="18"/>
          <w:szCs w:val="18"/>
        </w:rPr>
        <w:tab/>
      </w:r>
      <w:r w:rsidRPr="005F0350">
        <w:rPr>
          <w:rFonts w:ascii="Arial" w:hAnsi="Arial" w:cs="Arial"/>
          <w:b/>
          <w:sz w:val="18"/>
          <w:szCs w:val="18"/>
        </w:rPr>
        <w:tab/>
      </w:r>
      <w:r w:rsidR="00150902" w:rsidRPr="005F0350">
        <w:rPr>
          <w:rFonts w:ascii="Arial" w:hAnsi="Arial" w:cs="Arial"/>
          <w:b/>
          <w:sz w:val="18"/>
          <w:szCs w:val="18"/>
        </w:rPr>
        <w:tab/>
      </w:r>
      <w:r w:rsidR="00150902" w:rsidRPr="005F0350">
        <w:rPr>
          <w:rFonts w:ascii="Arial" w:hAnsi="Arial" w:cs="Arial"/>
          <w:b/>
          <w:sz w:val="18"/>
          <w:szCs w:val="18"/>
        </w:rPr>
        <w:tab/>
      </w:r>
      <w:r w:rsidR="00150902" w:rsidRPr="005F0350">
        <w:rPr>
          <w:rFonts w:ascii="Arial" w:hAnsi="Arial" w:cs="Arial"/>
          <w:b/>
          <w:sz w:val="18"/>
          <w:szCs w:val="18"/>
        </w:rPr>
        <w:tab/>
      </w:r>
      <w:r w:rsidR="00150902" w:rsidRPr="005F0350">
        <w:rPr>
          <w:rFonts w:ascii="Arial" w:hAnsi="Arial" w:cs="Arial"/>
          <w:b/>
          <w:sz w:val="18"/>
          <w:szCs w:val="18"/>
        </w:rPr>
        <w:tab/>
      </w:r>
      <w:r w:rsidRPr="005F0350">
        <w:rPr>
          <w:rFonts w:ascii="Arial" w:hAnsi="Arial" w:cs="Arial"/>
          <w:b/>
          <w:sz w:val="18"/>
          <w:szCs w:val="18"/>
        </w:rPr>
        <w:t>Unterschrift</w:t>
      </w:r>
    </w:p>
    <w:sectPr w:rsidR="000B0754" w:rsidRPr="005F0350" w:rsidSect="00150902">
      <w:pgSz w:w="11906" w:h="16838"/>
      <w:pgMar w:top="851"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F351D"/>
    <w:multiLevelType w:val="hybridMultilevel"/>
    <w:tmpl w:val="F77CF8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D0168A9"/>
    <w:multiLevelType w:val="hybridMultilevel"/>
    <w:tmpl w:val="3894F598"/>
    <w:lvl w:ilvl="0" w:tplc="AC08313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9F070A1"/>
    <w:multiLevelType w:val="hybridMultilevel"/>
    <w:tmpl w:val="379A747A"/>
    <w:lvl w:ilvl="0" w:tplc="AC08313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BDC"/>
    <w:rsid w:val="000175EC"/>
    <w:rsid w:val="000B0754"/>
    <w:rsid w:val="00150902"/>
    <w:rsid w:val="00421E4F"/>
    <w:rsid w:val="00455893"/>
    <w:rsid w:val="005F0350"/>
    <w:rsid w:val="00A9679E"/>
    <w:rsid w:val="00AA68F6"/>
    <w:rsid w:val="00C44716"/>
    <w:rsid w:val="00D96131"/>
    <w:rsid w:val="00E65BDC"/>
    <w:rsid w:val="00E7561A"/>
    <w:rsid w:val="00F4625D"/>
    <w:rsid w:val="00F714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28A8"/>
  <w15:docId w15:val="{0B887813-9418-42D4-8BB3-202B29CF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68F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68F6"/>
    <w:pPr>
      <w:ind w:left="720"/>
      <w:contextualSpacing/>
    </w:pPr>
  </w:style>
  <w:style w:type="character" w:styleId="Hyperlink">
    <w:name w:val="Hyperlink"/>
    <w:basedOn w:val="Absatz-Standardschriftart"/>
    <w:uiPriority w:val="99"/>
    <w:unhideWhenUsed/>
    <w:rsid w:val="00AA68F6"/>
    <w:rPr>
      <w:color w:val="0000FF"/>
      <w:u w:val="single"/>
    </w:rPr>
  </w:style>
  <w:style w:type="paragraph" w:styleId="Sprechblasentext">
    <w:name w:val="Balloon Text"/>
    <w:basedOn w:val="Standard"/>
    <w:link w:val="SprechblasentextZchn"/>
    <w:uiPriority w:val="99"/>
    <w:semiHidden/>
    <w:unhideWhenUsed/>
    <w:rsid w:val="00AA68F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6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setze-im-interne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stelle@datenschutz.hessen.de" TargetMode="External"/><Relationship Id="rId5" Type="http://schemas.openxmlformats.org/officeDocument/2006/relationships/hyperlink" Target="mailto:poststelle@datenschutz.hessen.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5743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Rauber, David Dr.</dc:creator>
  <cp:lastModifiedBy>Pia, Werling - Gemeinde Waldsolms</cp:lastModifiedBy>
  <cp:revision>5</cp:revision>
  <cp:lastPrinted>2019-08-12T06:39:00Z</cp:lastPrinted>
  <dcterms:created xsi:type="dcterms:W3CDTF">2019-05-02T07:16:00Z</dcterms:created>
  <dcterms:modified xsi:type="dcterms:W3CDTF">2019-09-24T09:40:00Z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{4656a1b6-98bd-47c4-9835-1061c105e7d0}</vt:lpwstr>
  </property>
  <property fmtid="{D5CDD505-2E9C-101B-9397-08002B2CF9AE}" pid="3" name="ReadOnly">
    <vt:lpwstr>False</vt:lpwstr>
  </property>
  <property fmtid="{D5CDD505-2E9C-101B-9397-08002B2CF9AE}" pid="4" name="DocTitle">
    <vt:lpwstr>Aktenplan_LCS\Automatisierte Datenverarbeitung (ADV)\Datenschutz. Allgemeines\Datenschutz, Sicherheitsmaßnahmen, Auftragsbefugnis\Informationen mit Empfangsbekenntnis 19.09.2018</vt:lpwstr>
  </property>
  <property fmtid="{D5CDD505-2E9C-101B-9397-08002B2CF9AE}" pid="5" name="DocFullpathString">
    <vt:lpwstr>Aktenplan_LCS|Automatisierte Datenverarbeitung (ADV)|Datenschutz. Allgemeines|Datenschutz, Sicherheitsmaßnahmen, Auftragsbefugnis|Informationen mit Empfangsbekenntnis 19.09.2018</vt:lpwstr>
  </property>
  <property fmtid="{D5CDD505-2E9C-101B-9397-08002B2CF9AE}" pid="6" name="DocName">
    <vt:lpwstr>Informationen mit Empfangsbekenntnis 19.09.2018</vt:lpwstr>
  </property>
</Properties>
</file>